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4C" w:rsidRPr="002C454C" w:rsidRDefault="002C454C" w:rsidP="002C454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C454C">
        <w:rPr>
          <w:rFonts w:ascii="Arial Black" w:hAnsi="Arial Black"/>
          <w:sz w:val="28"/>
          <w:szCs w:val="28"/>
        </w:rPr>
        <w:t>ARA 2020 VIRTUAL CONVENTION &amp; EXPO</w:t>
      </w:r>
    </w:p>
    <w:p w:rsidR="002C454C" w:rsidRPr="002C454C" w:rsidRDefault="002C454C" w:rsidP="002C454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C454C">
        <w:rPr>
          <w:rFonts w:ascii="Arial Black" w:hAnsi="Arial Black"/>
          <w:b/>
          <w:sz w:val="28"/>
          <w:szCs w:val="28"/>
        </w:rPr>
        <w:t>PARTNERSHIP</w:t>
      </w:r>
      <w:r w:rsidRPr="002C454C">
        <w:rPr>
          <w:rFonts w:ascii="Arial Black" w:hAnsi="Arial Black"/>
          <w:sz w:val="28"/>
          <w:szCs w:val="28"/>
        </w:rPr>
        <w:t xml:space="preserve"> OPPORTUNITIES</w:t>
      </w:r>
    </w:p>
    <w:p w:rsidR="002C454C" w:rsidRDefault="002C454C" w:rsidP="002C454C">
      <w:pPr>
        <w:spacing w:after="0"/>
        <w:jc w:val="center"/>
        <w:rPr>
          <w:sz w:val="28"/>
          <w:szCs w:val="28"/>
        </w:rPr>
      </w:pPr>
    </w:p>
    <w:p w:rsidR="002C454C" w:rsidRPr="002C454C" w:rsidRDefault="00CB3B49" w:rsidP="002C45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bookmarkStart w:id="0" w:name="OLE_LINK17"/>
      <w:bookmarkStart w:id="1" w:name="OLE_LINK18"/>
      <w:r>
        <w:rPr>
          <w:rFonts w:ascii="Arial Narrow" w:hAnsi="Arial Narrow"/>
          <w:sz w:val="24"/>
          <w:szCs w:val="24"/>
          <w:u w:val="single"/>
        </w:rPr>
        <w:t>Platinum</w:t>
      </w:r>
      <w:r w:rsidR="002C454C" w:rsidRPr="002C454C">
        <w:rPr>
          <w:rFonts w:ascii="Arial Narrow" w:hAnsi="Arial Narrow"/>
          <w:sz w:val="24"/>
          <w:szCs w:val="24"/>
          <w:u w:val="single"/>
        </w:rPr>
        <w:t xml:space="preserve"> Partner</w:t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  <w:t>$30,000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Top billing on all advertising/promo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on “outdoor” billboards on virtual platform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in the virtual platform lobby</w:t>
      </w:r>
    </w:p>
    <w:p w:rsidR="002C454C" w:rsidRDefault="002C454C" w:rsidP="002C454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B49">
        <w:rPr>
          <w:rFonts w:ascii="Arial Narrow" w:hAnsi="Arial Narrow"/>
          <w:b/>
          <w:sz w:val="24"/>
          <w:szCs w:val="24"/>
        </w:rPr>
        <w:t xml:space="preserve">Branding in the virtual platform </w:t>
      </w:r>
      <w:r w:rsidR="00DB3AA8">
        <w:rPr>
          <w:rFonts w:ascii="Arial Narrow" w:hAnsi="Arial Narrow"/>
          <w:b/>
          <w:sz w:val="24"/>
          <w:szCs w:val="24"/>
        </w:rPr>
        <w:t>AUDITORIUM</w:t>
      </w:r>
      <w:r w:rsidR="00FC4EF1">
        <w:rPr>
          <w:rFonts w:ascii="Arial Narrow" w:hAnsi="Arial Narrow"/>
          <w:b/>
          <w:sz w:val="24"/>
          <w:szCs w:val="24"/>
        </w:rPr>
        <w:t xml:space="preserve"> (Hollander)</w:t>
      </w:r>
    </w:p>
    <w:p w:rsidR="00FC4EF1" w:rsidRPr="00CB3B49" w:rsidRDefault="00FC4EF1" w:rsidP="002C454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Branding on Mobile App (IAA)</w:t>
      </w:r>
      <w:bookmarkStart w:id="2" w:name="_GoBack"/>
      <w:bookmarkEnd w:id="2"/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3" w:name="OLE_LINK1"/>
      <w:bookmarkStart w:id="4" w:name="OLE_LINK2"/>
      <w:r w:rsidRPr="002C454C">
        <w:rPr>
          <w:rFonts w:ascii="Arial Narrow" w:hAnsi="Arial Narrow"/>
          <w:sz w:val="24"/>
          <w:szCs w:val="24"/>
        </w:rPr>
        <w:t>Logo on “ticker tape” on virtual platform (where available)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Comp’d large exhibit booth (includes </w:t>
      </w:r>
      <w:proofErr w:type="spellStart"/>
      <w:r w:rsidRPr="002C454C">
        <w:rPr>
          <w:rFonts w:ascii="Arial Narrow" w:hAnsi="Arial Narrow"/>
          <w:sz w:val="24"/>
          <w:szCs w:val="24"/>
        </w:rPr>
        <w:t>eDirectory</w:t>
      </w:r>
      <w:proofErr w:type="spellEnd"/>
      <w:r w:rsidRPr="002C454C">
        <w:rPr>
          <w:rFonts w:ascii="Arial Narrow" w:hAnsi="Arial Narrow"/>
          <w:sz w:val="24"/>
          <w:szCs w:val="24"/>
        </w:rPr>
        <w:t xml:space="preserve"> enhancement package D)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5 comp’d registrations </w:t>
      </w:r>
    </w:p>
    <w:p w:rsid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2C454C">
        <w:rPr>
          <w:rFonts w:ascii="Arial Narrow" w:hAnsi="Arial Narrow"/>
          <w:sz w:val="24"/>
          <w:szCs w:val="24"/>
        </w:rPr>
        <w:t>Eblast</w:t>
      </w:r>
      <w:proofErr w:type="spellEnd"/>
      <w:r w:rsidRPr="002C454C">
        <w:rPr>
          <w:rFonts w:ascii="Arial Narrow" w:hAnsi="Arial Narrow"/>
          <w:sz w:val="24"/>
          <w:szCs w:val="24"/>
        </w:rPr>
        <w:t xml:space="preserve"> promo (x 2)</w:t>
      </w:r>
    </w:p>
    <w:p w:rsidR="00DB3AA8" w:rsidRDefault="00DB3AA8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5" w:name="OLE_LINK9"/>
      <w:bookmarkStart w:id="6" w:name="OLE_LINK10"/>
      <w:bookmarkStart w:id="7" w:name="OLE_LINK11"/>
      <w:bookmarkStart w:id="8" w:name="OLE_LINK12"/>
      <w:r>
        <w:rPr>
          <w:rFonts w:ascii="Arial Narrow" w:hAnsi="Arial Narrow"/>
          <w:sz w:val="24"/>
          <w:szCs w:val="24"/>
        </w:rPr>
        <w:t>In booth video will be placed on AutoRecyclingBuyersGuide.com from Nov. 1, 2020 to Dec. 31, 2020</w:t>
      </w:r>
    </w:p>
    <w:p w:rsidR="00DB3AA8" w:rsidRPr="002C454C" w:rsidRDefault="00DB3AA8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information and logo placed in Sponsor Box in Nov/Dec issue of </w:t>
      </w:r>
      <w:r w:rsidRPr="00DB3AA8">
        <w:rPr>
          <w:rFonts w:ascii="Arial Narrow" w:hAnsi="Arial Narrow"/>
          <w:i/>
          <w:sz w:val="24"/>
          <w:szCs w:val="24"/>
        </w:rPr>
        <w:t>Automotive Recycling</w:t>
      </w:r>
      <w:r>
        <w:rPr>
          <w:rFonts w:ascii="Arial Narrow" w:hAnsi="Arial Narrow"/>
          <w:sz w:val="24"/>
          <w:szCs w:val="24"/>
        </w:rPr>
        <w:t xml:space="preserve"> Magazine</w:t>
      </w:r>
    </w:p>
    <w:bookmarkEnd w:id="5"/>
    <w:bookmarkEnd w:id="6"/>
    <w:bookmarkEnd w:id="7"/>
    <w:bookmarkEnd w:id="8"/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Recognition on ARA website, digital guide and/or mobile app</w:t>
      </w:r>
    </w:p>
    <w:bookmarkEnd w:id="0"/>
    <w:bookmarkEnd w:id="1"/>
    <w:bookmarkEnd w:id="3"/>
    <w:bookmarkEnd w:id="4"/>
    <w:p w:rsidR="002C454C" w:rsidRPr="001A3C83" w:rsidRDefault="002C454C" w:rsidP="002C454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C454C" w:rsidRPr="002C454C" w:rsidRDefault="00CB3B49" w:rsidP="002C45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bookmarkStart w:id="9" w:name="OLE_LINK19"/>
      <w:bookmarkStart w:id="10" w:name="OLE_LINK20"/>
      <w:r>
        <w:rPr>
          <w:rFonts w:ascii="Arial Narrow" w:hAnsi="Arial Narrow"/>
          <w:sz w:val="24"/>
          <w:szCs w:val="24"/>
          <w:u w:val="single"/>
        </w:rPr>
        <w:t>Diamond</w:t>
      </w:r>
      <w:r w:rsidR="002C454C" w:rsidRPr="002C454C">
        <w:rPr>
          <w:rFonts w:ascii="Arial Narrow" w:hAnsi="Arial Narrow"/>
          <w:sz w:val="24"/>
          <w:szCs w:val="24"/>
          <w:u w:val="single"/>
        </w:rPr>
        <w:t xml:space="preserve"> Partner</w:t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  <w:t>$20,000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2</w:t>
      </w:r>
      <w:r w:rsidRPr="002C454C">
        <w:rPr>
          <w:rFonts w:ascii="Arial Narrow" w:hAnsi="Arial Narrow"/>
          <w:sz w:val="24"/>
          <w:szCs w:val="24"/>
          <w:vertAlign w:val="superscript"/>
        </w:rPr>
        <w:t>nd</w:t>
      </w:r>
      <w:r w:rsidRPr="002C454C">
        <w:rPr>
          <w:rFonts w:ascii="Arial Narrow" w:hAnsi="Arial Narrow"/>
          <w:sz w:val="24"/>
          <w:szCs w:val="24"/>
        </w:rPr>
        <w:t xml:space="preserve"> billing on advertising/promo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Secondary branding in the virtual platform lobby</w:t>
      </w:r>
    </w:p>
    <w:p w:rsidR="002C454C" w:rsidRPr="00CB3B49" w:rsidRDefault="002C454C" w:rsidP="002C454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B49">
        <w:rPr>
          <w:rFonts w:ascii="Arial Narrow" w:hAnsi="Arial Narrow"/>
          <w:b/>
          <w:sz w:val="24"/>
          <w:szCs w:val="24"/>
        </w:rPr>
        <w:t xml:space="preserve">Branding in the virtual platform </w:t>
      </w:r>
      <w:r w:rsidR="00DB3AA8">
        <w:rPr>
          <w:rFonts w:ascii="Arial Narrow" w:hAnsi="Arial Narrow"/>
          <w:b/>
          <w:sz w:val="24"/>
          <w:szCs w:val="24"/>
        </w:rPr>
        <w:t>EXPOSITION HALL LOBBY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1" w:name="OLE_LINK3"/>
      <w:r w:rsidRPr="002C454C">
        <w:rPr>
          <w:rFonts w:ascii="Arial Narrow" w:hAnsi="Arial Narrow"/>
          <w:sz w:val="24"/>
          <w:szCs w:val="24"/>
        </w:rPr>
        <w:t>Logo on “ticker tape” on virtual platform (where available)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2" w:name="OLE_LINK4"/>
      <w:bookmarkEnd w:id="11"/>
      <w:r w:rsidRPr="002C454C">
        <w:rPr>
          <w:rFonts w:ascii="Arial Narrow" w:hAnsi="Arial Narrow"/>
          <w:sz w:val="24"/>
          <w:szCs w:val="24"/>
        </w:rPr>
        <w:t xml:space="preserve">Comp’d large exhibit booth </w:t>
      </w:r>
      <w:bookmarkStart w:id="13" w:name="OLE_LINK6"/>
      <w:bookmarkStart w:id="14" w:name="OLE_LINK7"/>
      <w:r w:rsidRPr="002C454C">
        <w:rPr>
          <w:rFonts w:ascii="Arial Narrow" w:hAnsi="Arial Narrow"/>
          <w:sz w:val="24"/>
          <w:szCs w:val="24"/>
        </w:rPr>
        <w:t xml:space="preserve">(includes </w:t>
      </w:r>
      <w:proofErr w:type="spellStart"/>
      <w:r w:rsidRPr="002C454C">
        <w:rPr>
          <w:rFonts w:ascii="Arial Narrow" w:hAnsi="Arial Narrow"/>
          <w:sz w:val="24"/>
          <w:szCs w:val="24"/>
        </w:rPr>
        <w:t>eDirectory</w:t>
      </w:r>
      <w:proofErr w:type="spellEnd"/>
      <w:r w:rsidRPr="002C454C">
        <w:rPr>
          <w:rFonts w:ascii="Arial Narrow" w:hAnsi="Arial Narrow"/>
          <w:sz w:val="24"/>
          <w:szCs w:val="24"/>
        </w:rPr>
        <w:t xml:space="preserve"> enhancement package B)</w:t>
      </w:r>
      <w:bookmarkEnd w:id="13"/>
      <w:bookmarkEnd w:id="14"/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4 comp’d registrations </w:t>
      </w:r>
    </w:p>
    <w:bookmarkEnd w:id="12"/>
    <w:p w:rsid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2C454C">
        <w:rPr>
          <w:rFonts w:ascii="Arial Narrow" w:hAnsi="Arial Narrow"/>
          <w:sz w:val="24"/>
          <w:szCs w:val="24"/>
        </w:rPr>
        <w:t>Eblast</w:t>
      </w:r>
      <w:proofErr w:type="spellEnd"/>
      <w:r w:rsidRPr="002C454C">
        <w:rPr>
          <w:rFonts w:ascii="Arial Narrow" w:hAnsi="Arial Narrow"/>
          <w:sz w:val="24"/>
          <w:szCs w:val="24"/>
        </w:rPr>
        <w:t xml:space="preserve"> promo (x 1)</w:t>
      </w:r>
    </w:p>
    <w:p w:rsidR="00DB3AA8" w:rsidRDefault="00DB3AA8" w:rsidP="00DB3AA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booth video will be placed on AutoRecyclingBuyersGuide.com from Nov. 1, 2020 to Dec. 31, 2020</w:t>
      </w:r>
    </w:p>
    <w:p w:rsidR="00DB3AA8" w:rsidRPr="002C454C" w:rsidRDefault="00DB3AA8" w:rsidP="00DB3AA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information and logo placed in Sponsor Box in Nov/Dec issue of </w:t>
      </w:r>
      <w:r w:rsidRPr="00DB3AA8">
        <w:rPr>
          <w:rFonts w:ascii="Arial Narrow" w:hAnsi="Arial Narrow"/>
          <w:i/>
          <w:sz w:val="24"/>
          <w:szCs w:val="24"/>
        </w:rPr>
        <w:t>Automotive Recycling</w:t>
      </w:r>
      <w:r>
        <w:rPr>
          <w:rFonts w:ascii="Arial Narrow" w:hAnsi="Arial Narrow"/>
          <w:sz w:val="24"/>
          <w:szCs w:val="24"/>
        </w:rPr>
        <w:t xml:space="preserve"> Magazine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5" w:name="OLE_LINK5"/>
      <w:r w:rsidRPr="002C454C">
        <w:rPr>
          <w:rFonts w:ascii="Arial Narrow" w:hAnsi="Arial Narrow"/>
          <w:sz w:val="24"/>
          <w:szCs w:val="24"/>
        </w:rPr>
        <w:t>Recognition on ARA website, digital guide and/or mobile app</w:t>
      </w:r>
    </w:p>
    <w:bookmarkEnd w:id="9"/>
    <w:bookmarkEnd w:id="10"/>
    <w:bookmarkEnd w:id="15"/>
    <w:p w:rsidR="002C454C" w:rsidRPr="001A3C83" w:rsidRDefault="002C454C" w:rsidP="002C454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C454C" w:rsidRPr="002C454C" w:rsidRDefault="00CB3B49" w:rsidP="002C45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Gold</w:t>
      </w:r>
      <w:r w:rsidR="002C454C" w:rsidRPr="002C454C">
        <w:rPr>
          <w:rFonts w:ascii="Arial Narrow" w:hAnsi="Arial Narrow"/>
          <w:sz w:val="24"/>
          <w:szCs w:val="24"/>
          <w:u w:val="single"/>
        </w:rPr>
        <w:t xml:space="preserve"> Partner</w:t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  <w:t>$10,000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in the virtual platform lobby</w:t>
      </w:r>
    </w:p>
    <w:p w:rsidR="002C454C" w:rsidRPr="00CB3B49" w:rsidRDefault="002C454C" w:rsidP="002C454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B49">
        <w:rPr>
          <w:rFonts w:ascii="Arial Narrow" w:hAnsi="Arial Narrow"/>
          <w:b/>
          <w:sz w:val="24"/>
          <w:szCs w:val="24"/>
        </w:rPr>
        <w:t xml:space="preserve">Branding in the virtual platform </w:t>
      </w:r>
      <w:r w:rsidR="00DB3AA8">
        <w:rPr>
          <w:rFonts w:ascii="Arial Narrow" w:hAnsi="Arial Narrow"/>
          <w:b/>
          <w:sz w:val="24"/>
          <w:szCs w:val="24"/>
        </w:rPr>
        <w:t>ENGAGEMENT CENTER LOBBY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Logo on “ticker tape” on virtual platform (where available)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on your selected event on the virtual platform (see below for selections)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Comp’d large exhibit booth </w:t>
      </w:r>
    </w:p>
    <w:p w:rsidR="002C454C" w:rsidRDefault="00943A9B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2C454C" w:rsidRPr="002C454C">
        <w:rPr>
          <w:rFonts w:ascii="Arial Narrow" w:hAnsi="Arial Narrow"/>
          <w:sz w:val="24"/>
          <w:szCs w:val="24"/>
        </w:rPr>
        <w:t xml:space="preserve"> comp’d registrations </w:t>
      </w:r>
    </w:p>
    <w:p w:rsidR="00DB3AA8" w:rsidRDefault="00DB3AA8" w:rsidP="00DB3AA8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6" w:name="OLE_LINK13"/>
      <w:bookmarkStart w:id="17" w:name="OLE_LINK14"/>
      <w:r>
        <w:rPr>
          <w:rFonts w:ascii="Arial Narrow" w:hAnsi="Arial Narrow"/>
          <w:sz w:val="24"/>
          <w:szCs w:val="24"/>
        </w:rPr>
        <w:t>In booth video will be placed on AutoRecyclingBuyersGuide.com from Nov. 1, 2020 to Dec. 31, 2020</w:t>
      </w:r>
    </w:p>
    <w:p w:rsidR="00DB3AA8" w:rsidRPr="002C454C" w:rsidRDefault="00DB3AA8" w:rsidP="00DB3AA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information and logo placed in Sponsor Box in Nov/Dec issue of </w:t>
      </w:r>
      <w:r w:rsidRPr="00DB3AA8">
        <w:rPr>
          <w:rFonts w:ascii="Arial Narrow" w:hAnsi="Arial Narrow"/>
          <w:i/>
          <w:sz w:val="24"/>
          <w:szCs w:val="24"/>
        </w:rPr>
        <w:t>Automotive Recycling</w:t>
      </w:r>
      <w:r>
        <w:rPr>
          <w:rFonts w:ascii="Arial Narrow" w:hAnsi="Arial Narrow"/>
          <w:sz w:val="24"/>
          <w:szCs w:val="24"/>
        </w:rPr>
        <w:t xml:space="preserve"> Magazine</w:t>
      </w:r>
    </w:p>
    <w:bookmarkEnd w:id="16"/>
    <w:bookmarkEnd w:id="17"/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Recognition on ARA website, digital guide and/or mobile app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_____</w:t>
      </w:r>
      <w:proofErr w:type="gramStart"/>
      <w:r w:rsidRPr="002C454C">
        <w:rPr>
          <w:rFonts w:ascii="Arial Narrow" w:hAnsi="Arial Narrow"/>
          <w:sz w:val="24"/>
          <w:szCs w:val="24"/>
        </w:rPr>
        <w:t>_  Keynote</w:t>
      </w:r>
      <w:proofErr w:type="gramEnd"/>
      <w:r w:rsidRPr="002C454C">
        <w:rPr>
          <w:rFonts w:ascii="Arial Narrow" w:hAnsi="Arial Narrow"/>
          <w:sz w:val="24"/>
          <w:szCs w:val="24"/>
        </w:rPr>
        <w:t>:  The Double Win, Blake Stratton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_____</w:t>
      </w:r>
      <w:proofErr w:type="gramStart"/>
      <w:r w:rsidRPr="002C454C">
        <w:rPr>
          <w:rFonts w:ascii="Arial Narrow" w:hAnsi="Arial Narrow"/>
          <w:sz w:val="24"/>
          <w:szCs w:val="24"/>
        </w:rPr>
        <w:t>_  Keynote</w:t>
      </w:r>
      <w:proofErr w:type="gramEnd"/>
      <w:r w:rsidRPr="002C454C">
        <w:rPr>
          <w:rFonts w:ascii="Arial Narrow" w:hAnsi="Arial Narrow"/>
          <w:sz w:val="24"/>
          <w:szCs w:val="24"/>
        </w:rPr>
        <w:t>:  Overcome, Jason Redman</w:t>
      </w:r>
    </w:p>
    <w:p w:rsidR="00943657" w:rsidRDefault="002C454C" w:rsidP="00943657">
      <w:pPr>
        <w:tabs>
          <w:tab w:val="left" w:pos="81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_____</w:t>
      </w:r>
      <w:proofErr w:type="gramStart"/>
      <w:r w:rsidRPr="002C454C">
        <w:rPr>
          <w:rFonts w:ascii="Arial Narrow" w:hAnsi="Arial Narrow"/>
          <w:sz w:val="24"/>
          <w:szCs w:val="24"/>
        </w:rPr>
        <w:t xml:space="preserve">_  </w:t>
      </w:r>
      <w:r w:rsidR="00943657">
        <w:rPr>
          <w:rFonts w:ascii="Arial Narrow" w:hAnsi="Arial Narrow"/>
          <w:sz w:val="24"/>
          <w:szCs w:val="24"/>
        </w:rPr>
        <w:t>$</w:t>
      </w:r>
      <w:proofErr w:type="gramEnd"/>
      <w:r w:rsidR="00943657">
        <w:rPr>
          <w:rFonts w:ascii="Arial Narrow" w:hAnsi="Arial Narrow"/>
          <w:sz w:val="24"/>
          <w:szCs w:val="24"/>
        </w:rPr>
        <w:t>20 Amazon Gift Card showing from sponsor and message driving them to your booth or URL</w:t>
      </w:r>
    </w:p>
    <w:p w:rsidR="002C454C" w:rsidRPr="002C454C" w:rsidRDefault="00943657" w:rsidP="00943657">
      <w:pPr>
        <w:tabs>
          <w:tab w:val="left" w:pos="81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first 200 registrants)</w:t>
      </w:r>
    </w:p>
    <w:p w:rsidR="00943657" w:rsidRPr="001A3C83" w:rsidRDefault="00943657" w:rsidP="002C454C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2C454C" w:rsidRPr="002C454C" w:rsidRDefault="00CB3B49" w:rsidP="002C45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Silver</w:t>
      </w:r>
      <w:r w:rsidR="002C454C" w:rsidRPr="002C454C">
        <w:rPr>
          <w:rFonts w:ascii="Arial Narrow" w:hAnsi="Arial Narrow"/>
          <w:sz w:val="24"/>
          <w:szCs w:val="24"/>
          <w:u w:val="single"/>
        </w:rPr>
        <w:t xml:space="preserve"> Partner</w:t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2C454C" w:rsidRPr="002C454C">
        <w:rPr>
          <w:rFonts w:ascii="Arial Narrow" w:hAnsi="Arial Narrow"/>
          <w:sz w:val="24"/>
          <w:szCs w:val="24"/>
          <w:u w:val="single"/>
        </w:rPr>
        <w:tab/>
      </w:r>
      <w:r w:rsidR="00943657">
        <w:rPr>
          <w:rFonts w:ascii="Arial Narrow" w:hAnsi="Arial Narrow"/>
          <w:sz w:val="24"/>
          <w:szCs w:val="24"/>
          <w:u w:val="single"/>
        </w:rPr>
        <w:t>$7,5</w:t>
      </w:r>
      <w:r>
        <w:rPr>
          <w:rFonts w:ascii="Arial Narrow" w:hAnsi="Arial Narrow"/>
          <w:sz w:val="24"/>
          <w:szCs w:val="24"/>
          <w:u w:val="single"/>
        </w:rPr>
        <w:t>00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8" w:name="OLE_LINK8"/>
      <w:r w:rsidRPr="002C454C">
        <w:rPr>
          <w:rFonts w:ascii="Arial Narrow" w:hAnsi="Arial Narrow"/>
          <w:sz w:val="24"/>
          <w:szCs w:val="24"/>
        </w:rPr>
        <w:t>Branding in the virtual platform lobby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on your selected event on the virtual platform (see below for selections)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Logo on “ticker tape” on virtual platform (where available)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Comp’d medium exhibit booth </w:t>
      </w:r>
      <w:r w:rsidR="00943657">
        <w:rPr>
          <w:rFonts w:ascii="Arial Narrow" w:hAnsi="Arial Narrow"/>
          <w:sz w:val="24"/>
          <w:szCs w:val="24"/>
        </w:rPr>
        <w:t xml:space="preserve">(includes </w:t>
      </w:r>
      <w:proofErr w:type="spellStart"/>
      <w:r w:rsidR="00943657">
        <w:rPr>
          <w:rFonts w:ascii="Arial Narrow" w:hAnsi="Arial Narrow"/>
          <w:sz w:val="24"/>
          <w:szCs w:val="24"/>
        </w:rPr>
        <w:t>eDirectory</w:t>
      </w:r>
      <w:proofErr w:type="spellEnd"/>
      <w:r w:rsidR="00943657">
        <w:rPr>
          <w:rFonts w:ascii="Arial Narrow" w:hAnsi="Arial Narrow"/>
          <w:sz w:val="24"/>
          <w:szCs w:val="24"/>
        </w:rPr>
        <w:t xml:space="preserve"> enhancement package B or upgrade to large booth)</w:t>
      </w:r>
    </w:p>
    <w:p w:rsid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lastRenderedPageBreak/>
        <w:t>3 comp’d registrations</w:t>
      </w:r>
    </w:p>
    <w:p w:rsidR="00943657" w:rsidRPr="002C454C" w:rsidRDefault="00943657" w:rsidP="009436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information and logo placed in Sponsor Box in Nov/Dec issue of </w:t>
      </w:r>
      <w:r w:rsidRPr="00DB3AA8">
        <w:rPr>
          <w:rFonts w:ascii="Arial Narrow" w:hAnsi="Arial Narrow"/>
          <w:i/>
          <w:sz w:val="24"/>
          <w:szCs w:val="24"/>
        </w:rPr>
        <w:t>Automotive Recycling</w:t>
      </w:r>
      <w:r>
        <w:rPr>
          <w:rFonts w:ascii="Arial Narrow" w:hAnsi="Arial Narrow"/>
          <w:sz w:val="24"/>
          <w:szCs w:val="24"/>
        </w:rPr>
        <w:t xml:space="preserve"> Magazine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Recognition on ARA website, digital guide and/or mobile app</w:t>
      </w:r>
    </w:p>
    <w:bookmarkEnd w:id="18"/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______ </w:t>
      </w:r>
      <w:r w:rsidR="00943657">
        <w:rPr>
          <w:rFonts w:ascii="Arial Narrow" w:hAnsi="Arial Narrow"/>
          <w:sz w:val="24"/>
          <w:szCs w:val="24"/>
        </w:rPr>
        <w:t>Learning Lab</w:t>
      </w:r>
    </w:p>
    <w:p w:rsid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______ </w:t>
      </w:r>
      <w:r w:rsidR="00943657">
        <w:rPr>
          <w:rFonts w:ascii="Arial Narrow" w:hAnsi="Arial Narrow"/>
          <w:sz w:val="24"/>
          <w:szCs w:val="24"/>
        </w:rPr>
        <w:t>Resource Center</w:t>
      </w:r>
    </w:p>
    <w:p w:rsidR="00F16917" w:rsidRDefault="00F16917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9" w:name="OLE_LINK15"/>
      <w:bookmarkStart w:id="20" w:name="OLE_LINK16"/>
      <w:r>
        <w:rPr>
          <w:rFonts w:ascii="Arial Narrow" w:hAnsi="Arial Narrow"/>
          <w:sz w:val="24"/>
          <w:szCs w:val="24"/>
        </w:rPr>
        <w:t>______ Wellness Lounge</w:t>
      </w:r>
    </w:p>
    <w:p w:rsidR="00943657" w:rsidRDefault="00943657" w:rsidP="009436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 $10 Amazon Gift Card showing from sponsor and message driving them to your booth or URL</w:t>
      </w:r>
    </w:p>
    <w:p w:rsidR="00943657" w:rsidRDefault="00943657" w:rsidP="009436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registrants 201- 400) </w:t>
      </w:r>
    </w:p>
    <w:p w:rsidR="00943657" w:rsidRPr="00150955" w:rsidRDefault="00943657" w:rsidP="002C454C">
      <w:pPr>
        <w:spacing w:after="0" w:line="240" w:lineRule="auto"/>
        <w:rPr>
          <w:rFonts w:ascii="Arial Narrow" w:hAnsi="Arial Narrow"/>
          <w:sz w:val="28"/>
          <w:szCs w:val="28"/>
        </w:rPr>
      </w:pPr>
    </w:p>
    <w:bookmarkEnd w:id="19"/>
    <w:bookmarkEnd w:id="20"/>
    <w:p w:rsidR="002C454C" w:rsidRPr="002C454C" w:rsidRDefault="00CB3B49" w:rsidP="002C45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Bronze Partner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943657">
        <w:rPr>
          <w:rFonts w:ascii="Arial Narrow" w:hAnsi="Arial Narrow"/>
          <w:sz w:val="24"/>
          <w:szCs w:val="24"/>
          <w:u w:val="single"/>
        </w:rPr>
        <w:t>$5,000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in the virtual platform lobby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Branding on your selected event on the virtual platform (see below for selections)</w:t>
      </w:r>
    </w:p>
    <w:p w:rsidR="00943657" w:rsidRDefault="00943657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Comp’d medium exhibit booth</w:t>
      </w:r>
    </w:p>
    <w:p w:rsid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2 comp’d registrations</w:t>
      </w:r>
    </w:p>
    <w:p w:rsidR="00943657" w:rsidRPr="002C454C" w:rsidRDefault="00943657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information and logo in Sponsor Box in Nov/Dec issue of </w:t>
      </w:r>
      <w:r w:rsidRPr="00943657">
        <w:rPr>
          <w:rFonts w:ascii="Arial Narrow" w:hAnsi="Arial Narrow"/>
          <w:i/>
          <w:sz w:val="24"/>
          <w:szCs w:val="24"/>
        </w:rPr>
        <w:t>Automotive Recycling</w:t>
      </w:r>
      <w:r>
        <w:rPr>
          <w:rFonts w:ascii="Arial Narrow" w:hAnsi="Arial Narrow"/>
          <w:sz w:val="24"/>
          <w:szCs w:val="24"/>
        </w:rPr>
        <w:t xml:space="preserve"> Magazine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Recognition on ARA website, digital guide and/or mobile app</w:t>
      </w:r>
    </w:p>
    <w:p w:rsidR="00F16917" w:rsidRPr="002C454C" w:rsidRDefault="00F16917" w:rsidP="00F169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______ </w:t>
      </w:r>
      <w:r w:rsidR="00943657">
        <w:rPr>
          <w:rFonts w:ascii="Arial Narrow" w:hAnsi="Arial Narrow"/>
          <w:sz w:val="24"/>
          <w:szCs w:val="24"/>
        </w:rPr>
        <w:t>LARA Meeting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______ </w:t>
      </w:r>
      <w:r w:rsidR="00943657">
        <w:rPr>
          <w:rFonts w:ascii="Arial Narrow" w:hAnsi="Arial Narrow"/>
          <w:sz w:val="24"/>
          <w:szCs w:val="24"/>
        </w:rPr>
        <w:t>Recyclers Roundtable</w:t>
      </w:r>
    </w:p>
    <w:p w:rsidR="002C454C" w:rsidRPr="001A3C83" w:rsidRDefault="002C454C" w:rsidP="002C454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C454C" w:rsidRPr="002C454C" w:rsidRDefault="00CB3B49" w:rsidP="002C45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A La Carte</w:t>
      </w:r>
      <w:r w:rsidR="002C454C" w:rsidRPr="002C454C">
        <w:rPr>
          <w:rFonts w:ascii="Arial Narrow" w:hAnsi="Arial Narrow"/>
          <w:sz w:val="24"/>
          <w:szCs w:val="24"/>
          <w:u w:val="single"/>
        </w:rPr>
        <w:t xml:space="preserve"> Opportunities</w:t>
      </w:r>
      <w:proofErr w:type="gramEnd"/>
      <w:r w:rsidR="002C454C" w:rsidRPr="002C454C">
        <w:rPr>
          <w:rFonts w:ascii="Arial Narrow" w:hAnsi="Arial Narrow"/>
          <w:sz w:val="24"/>
          <w:szCs w:val="24"/>
          <w:u w:val="single"/>
        </w:rPr>
        <w:t>: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3657">
        <w:rPr>
          <w:rFonts w:ascii="Arial Narrow" w:hAnsi="Arial Narrow"/>
          <w:i/>
          <w:sz w:val="24"/>
          <w:szCs w:val="24"/>
        </w:rPr>
        <w:t xml:space="preserve">______ </w:t>
      </w:r>
      <w:r w:rsidR="00943657" w:rsidRPr="00150955">
        <w:rPr>
          <w:rFonts w:ascii="Arial Narrow" w:hAnsi="Arial Narrow"/>
          <w:sz w:val="24"/>
          <w:szCs w:val="24"/>
        </w:rPr>
        <w:t>Host a Webinar session in the Learning Lab</w:t>
      </w:r>
      <w:r w:rsidR="00150955">
        <w:rPr>
          <w:rFonts w:ascii="Arial Narrow" w:hAnsi="Arial Narrow"/>
          <w:sz w:val="24"/>
          <w:szCs w:val="24"/>
        </w:rPr>
        <w:t>*</w:t>
      </w:r>
      <w:r w:rsidR="00CB3B49">
        <w:rPr>
          <w:rFonts w:ascii="Arial Narrow" w:hAnsi="Arial Narrow"/>
          <w:sz w:val="24"/>
          <w:szCs w:val="24"/>
        </w:rPr>
        <w:tab/>
      </w:r>
      <w:r w:rsidR="00CB3B49">
        <w:rPr>
          <w:rFonts w:ascii="Arial Narrow" w:hAnsi="Arial Narrow"/>
          <w:sz w:val="24"/>
          <w:szCs w:val="24"/>
        </w:rPr>
        <w:tab/>
      </w:r>
      <w:r w:rsidR="00943657">
        <w:rPr>
          <w:rFonts w:ascii="Arial Narrow" w:hAnsi="Arial Narrow"/>
          <w:sz w:val="24"/>
          <w:szCs w:val="24"/>
        </w:rPr>
        <w:t>$3,0</w:t>
      </w:r>
      <w:r w:rsidRPr="002C454C">
        <w:rPr>
          <w:rFonts w:ascii="Arial Narrow" w:hAnsi="Arial Narrow"/>
          <w:sz w:val="24"/>
          <w:szCs w:val="24"/>
        </w:rPr>
        <w:t>00</w:t>
      </w:r>
    </w:p>
    <w:p w:rsid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______ Awards &amp; Gavel Passing Sess</w:t>
      </w:r>
      <w:r w:rsidR="00F16917">
        <w:rPr>
          <w:rFonts w:ascii="Arial Narrow" w:hAnsi="Arial Narrow"/>
          <w:sz w:val="24"/>
          <w:szCs w:val="24"/>
        </w:rPr>
        <w:t>ion</w:t>
      </w:r>
      <w:r w:rsidR="00F16917">
        <w:rPr>
          <w:rFonts w:ascii="Arial Narrow" w:hAnsi="Arial Narrow"/>
          <w:sz w:val="24"/>
          <w:szCs w:val="24"/>
        </w:rPr>
        <w:tab/>
      </w:r>
      <w:r w:rsidR="00F16917">
        <w:rPr>
          <w:rFonts w:ascii="Arial Narrow" w:hAnsi="Arial Narrow"/>
          <w:sz w:val="24"/>
          <w:szCs w:val="24"/>
        </w:rPr>
        <w:tab/>
      </w:r>
      <w:r w:rsidR="00F16917">
        <w:rPr>
          <w:rFonts w:ascii="Arial Narrow" w:hAnsi="Arial Narrow"/>
          <w:sz w:val="24"/>
          <w:szCs w:val="24"/>
        </w:rPr>
        <w:tab/>
        <w:t>$2,5</w:t>
      </w:r>
      <w:r w:rsidRPr="002C454C">
        <w:rPr>
          <w:rFonts w:ascii="Arial Narrow" w:hAnsi="Arial Narrow"/>
          <w:sz w:val="24"/>
          <w:szCs w:val="24"/>
        </w:rPr>
        <w:t>00</w:t>
      </w:r>
    </w:p>
    <w:p w:rsidR="001A3C83" w:rsidRPr="002C454C" w:rsidRDefault="001A3C83" w:rsidP="001A3C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______ Host a </w:t>
      </w:r>
      <w:r>
        <w:rPr>
          <w:rFonts w:ascii="Arial Narrow" w:hAnsi="Arial Narrow"/>
          <w:sz w:val="24"/>
          <w:szCs w:val="24"/>
        </w:rPr>
        <w:t>chat in the Engagement Center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$2,00</w:t>
      </w:r>
      <w:r w:rsidRPr="002C454C">
        <w:rPr>
          <w:rFonts w:ascii="Arial Narrow" w:hAnsi="Arial Narrow"/>
          <w:sz w:val="24"/>
          <w:szCs w:val="24"/>
        </w:rPr>
        <w:t>0</w:t>
      </w:r>
    </w:p>
    <w:p w:rsidR="002C454C" w:rsidRPr="002C454C" w:rsidRDefault="002C454C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 xml:space="preserve">______ </w:t>
      </w:r>
      <w:r w:rsidR="001A3C83">
        <w:rPr>
          <w:rFonts w:ascii="Arial Narrow" w:hAnsi="Arial Narrow"/>
          <w:sz w:val="24"/>
          <w:szCs w:val="24"/>
        </w:rPr>
        <w:t>Sponsor an Educational Session</w:t>
      </w:r>
      <w:r w:rsidR="00F16917">
        <w:rPr>
          <w:rFonts w:ascii="Arial Narrow" w:hAnsi="Arial Narrow"/>
          <w:sz w:val="24"/>
          <w:szCs w:val="24"/>
        </w:rPr>
        <w:tab/>
      </w:r>
      <w:r w:rsidR="00F16917">
        <w:rPr>
          <w:rFonts w:ascii="Arial Narrow" w:hAnsi="Arial Narrow"/>
          <w:sz w:val="24"/>
          <w:szCs w:val="24"/>
        </w:rPr>
        <w:tab/>
      </w:r>
      <w:r w:rsidR="00F16917">
        <w:rPr>
          <w:rFonts w:ascii="Arial Narrow" w:hAnsi="Arial Narrow"/>
          <w:sz w:val="24"/>
          <w:szCs w:val="24"/>
        </w:rPr>
        <w:tab/>
      </w:r>
      <w:r w:rsidR="00F16917">
        <w:rPr>
          <w:rFonts w:ascii="Arial Narrow" w:hAnsi="Arial Narrow"/>
          <w:sz w:val="24"/>
          <w:szCs w:val="24"/>
        </w:rPr>
        <w:tab/>
        <w:t>$1,000 each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Powering the Auto Recycling Industry with Interchange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Surviving 2020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HR:  Finding &amp; Developing the Right People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Electric &amp; Hybrid Vehicles – A New Chapter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Things Your CPA May Not Know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Getting the Most from Social Media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Inventory Acquisition: The Single Most Important Thing You Do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Sales for Sales Service: Thinking Outside the Box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Full Service Session on Sales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I Determine My Success: The Meritocracy Trap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Quality Parts Handling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Hybrid/EV Battery Recycling/Safety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From Order to Out-the-Door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Customer Expectations and Part Types</w:t>
      </w:r>
    </w:p>
    <w:p w:rsidR="002C454C" w:rsidRP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Maximize Core and End-of-Life Revenue</w:t>
      </w:r>
    </w:p>
    <w:p w:rsidR="002C454C" w:rsidRDefault="002C454C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C454C">
        <w:rPr>
          <w:rFonts w:ascii="Arial Narrow" w:hAnsi="Arial Narrow"/>
          <w:sz w:val="24"/>
          <w:szCs w:val="24"/>
        </w:rPr>
        <w:t>How to Kick A** at a Self Service Auto Facility</w:t>
      </w:r>
    </w:p>
    <w:p w:rsidR="00150955" w:rsidRPr="002C454C" w:rsidRDefault="00150955" w:rsidP="002C45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Mentor Program Panel Discussion w/Q&amp;A</w:t>
      </w:r>
    </w:p>
    <w:p w:rsidR="001A3C83" w:rsidRDefault="001A3C83" w:rsidP="002C454C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4A6916" w:rsidRPr="004A6916" w:rsidRDefault="001A3C83" w:rsidP="002C454C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*45 minute session; must pre-record </w:t>
      </w:r>
      <w:r w:rsidR="004A6916" w:rsidRPr="004A6916">
        <w:rPr>
          <w:rFonts w:ascii="Arial Narrow" w:hAnsi="Arial Narrow"/>
          <w:i/>
          <w:sz w:val="24"/>
          <w:szCs w:val="24"/>
        </w:rPr>
        <w:t>and provide an MP4 file</w:t>
      </w:r>
      <w:r>
        <w:rPr>
          <w:rFonts w:ascii="Arial Narrow" w:hAnsi="Arial Narrow"/>
          <w:i/>
          <w:sz w:val="24"/>
          <w:szCs w:val="24"/>
        </w:rPr>
        <w:t xml:space="preserve"> to ARA no later than 10/9/2020.</w:t>
      </w:r>
    </w:p>
    <w:p w:rsidR="004A6916" w:rsidRPr="004A6916" w:rsidRDefault="004A6916" w:rsidP="002C45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C454C" w:rsidRDefault="002C454C" w:rsidP="002C454C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C454C">
        <w:rPr>
          <w:rFonts w:ascii="Arial Narrow" w:hAnsi="Arial Narrow"/>
          <w:i/>
          <w:sz w:val="24"/>
          <w:szCs w:val="24"/>
        </w:rPr>
        <w:t>All sponsors have the opportunity to include a DIGITAL document, gift certificate, promo piece, etc. in all attendee e-Bags, ensuring that your message is seen.</w:t>
      </w:r>
      <w:r w:rsidR="001A3C83">
        <w:rPr>
          <w:rFonts w:ascii="Arial Narrow" w:hAnsi="Arial Narrow"/>
          <w:i/>
          <w:sz w:val="24"/>
          <w:szCs w:val="24"/>
        </w:rPr>
        <w:t xml:space="preserve"> (</w:t>
      </w:r>
      <w:proofErr w:type="gramStart"/>
      <w:r w:rsidR="001A3C83">
        <w:rPr>
          <w:rFonts w:ascii="Arial Narrow" w:hAnsi="Arial Narrow"/>
          <w:i/>
          <w:sz w:val="24"/>
          <w:szCs w:val="24"/>
        </w:rPr>
        <w:t>must</w:t>
      </w:r>
      <w:proofErr w:type="gramEnd"/>
      <w:r w:rsidR="001A3C83">
        <w:rPr>
          <w:rFonts w:ascii="Arial Narrow" w:hAnsi="Arial Narrow"/>
          <w:i/>
          <w:sz w:val="24"/>
          <w:szCs w:val="24"/>
        </w:rPr>
        <w:t xml:space="preserve"> be submitted as a .pdf file)</w:t>
      </w:r>
    </w:p>
    <w:p w:rsidR="00F96098" w:rsidRDefault="00F96098" w:rsidP="002C454C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144B20" w:rsidRDefault="00463F82">
      <w:r w:rsidRPr="00463F82">
        <w:rPr>
          <w:rFonts w:ascii="Calibri" w:hAnsi="Calibri" w:cs="Calibri"/>
          <w:b/>
          <w:i/>
        </w:rPr>
        <w:t xml:space="preserve">NOTE: For each partnership tier, ARA reserves the right, in its sole discretion, to substitute any component of such tier for an item of approximately equal value, visibility and/or benefit to the partner based on technical, availability, and feasibility considerations. </w:t>
      </w:r>
    </w:p>
    <w:sectPr w:rsidR="00144B20" w:rsidSect="004A6916">
      <w:pgSz w:w="12240" w:h="15840"/>
      <w:pgMar w:top="72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54F0"/>
    <w:multiLevelType w:val="hybridMultilevel"/>
    <w:tmpl w:val="841A6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C"/>
    <w:rsid w:val="000C1F77"/>
    <w:rsid w:val="00150955"/>
    <w:rsid w:val="001A3C83"/>
    <w:rsid w:val="002C454C"/>
    <w:rsid w:val="00463F82"/>
    <w:rsid w:val="004A6916"/>
    <w:rsid w:val="008D4F9C"/>
    <w:rsid w:val="00943657"/>
    <w:rsid w:val="00943A9B"/>
    <w:rsid w:val="00A6622A"/>
    <w:rsid w:val="00B17F19"/>
    <w:rsid w:val="00C043B1"/>
    <w:rsid w:val="00CB3B49"/>
    <w:rsid w:val="00DB3AA8"/>
    <w:rsid w:val="00F0183E"/>
    <w:rsid w:val="00F16917"/>
    <w:rsid w:val="00F82D8E"/>
    <w:rsid w:val="00F96098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2020-08-29T21:09:00Z</cp:lastPrinted>
  <dcterms:created xsi:type="dcterms:W3CDTF">2020-08-29T21:09:00Z</dcterms:created>
  <dcterms:modified xsi:type="dcterms:W3CDTF">2020-09-04T14:50:00Z</dcterms:modified>
</cp:coreProperties>
</file>